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6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5293050</wp:posOffset>
            </wp:positionH>
            <wp:positionV relativeFrom="paragraph">
              <wp:posOffset>-1218</wp:posOffset>
            </wp:positionV>
            <wp:extent cx="1800097" cy="7387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7" cy="7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3CF67"/>
        </w:rPr>
        <w:t>Personlig</w:t>
      </w:r>
      <w:r>
        <w:rPr>
          <w:color w:val="A3CF67"/>
          <w:spacing w:val="-14"/>
        </w:rPr>
        <w:t> </w:t>
      </w:r>
      <w:r>
        <w:rPr>
          <w:color w:val="A3CF67"/>
          <w:spacing w:val="-2"/>
        </w:rPr>
        <w:t>freelanceplan</w:t>
      </w:r>
    </w:p>
    <w:p>
      <w:pPr>
        <w:pStyle w:val="BodyText"/>
        <w:spacing w:line="192" w:lineRule="auto" w:before="77"/>
        <w:ind w:left="109" w:right="2503"/>
        <w:rPr>
          <w:rFonts w:ascii="Soho Gothic Std Light" w:hAnsi="Soho Gothic Std Light"/>
          <w:b w:val="0"/>
        </w:rPr>
      </w:pPr>
      <w:r>
        <w:rPr>
          <w:rFonts w:ascii="Soho Gothic Std Light" w:hAnsi="Soho Gothic Std Light"/>
          <w:b w:val="0"/>
          <w:color w:val="231F20"/>
        </w:rPr>
        <w:t>Dette er et arbejdsmateriale til brug for dig, der vil skabe din egen be- skæftigelse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på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freelance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vilkår.</w:t>
      </w:r>
      <w:r>
        <w:rPr>
          <w:rFonts w:ascii="Soho Gothic Std Light" w:hAnsi="Soho Gothic Std Light"/>
          <w:b w:val="0"/>
          <w:color w:val="231F20"/>
          <w:spacing w:val="-9"/>
        </w:rPr>
        <w:t> </w:t>
      </w:r>
      <w:r>
        <w:rPr>
          <w:rFonts w:ascii="Soho Gothic Std Light" w:hAnsi="Soho Gothic Std Light"/>
          <w:b w:val="0"/>
          <w:color w:val="231F20"/>
        </w:rPr>
        <w:t>Ved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gennemarbejdelse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af</w:t>
      </w:r>
      <w:r>
        <w:rPr>
          <w:rFonts w:ascii="Soho Gothic Std Light" w:hAnsi="Soho Gothic Std Light"/>
          <w:b w:val="0"/>
          <w:color w:val="231F20"/>
          <w:spacing w:val="-9"/>
        </w:rPr>
        <w:t> </w:t>
      </w:r>
      <w:r>
        <w:rPr>
          <w:rFonts w:ascii="Soho Gothic Std Light" w:hAnsi="Soho Gothic Std Light"/>
          <w:b w:val="0"/>
          <w:color w:val="231F20"/>
        </w:rPr>
        <w:t>planen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har</w:t>
      </w:r>
      <w:r>
        <w:rPr>
          <w:rFonts w:ascii="Soho Gothic Std Light" w:hAnsi="Soho Gothic Std Light"/>
          <w:b w:val="0"/>
          <w:color w:val="231F20"/>
          <w:spacing w:val="-10"/>
        </w:rPr>
        <w:t> </w:t>
      </w:r>
      <w:r>
        <w:rPr>
          <w:rFonts w:ascii="Soho Gothic Std Light" w:hAnsi="Soho Gothic Std Light"/>
          <w:b w:val="0"/>
          <w:color w:val="231F20"/>
        </w:rPr>
        <w:t>du mulighed for at designe dit eget selvstændige job og liv.</w:t>
      </w:r>
    </w:p>
    <w:p>
      <w:pPr>
        <w:pStyle w:val="BodyText"/>
        <w:spacing w:line="192" w:lineRule="auto" w:before="267"/>
        <w:ind w:left="109" w:right="413"/>
        <w:rPr>
          <w:rFonts w:ascii="Soho Gothic Std Light" w:hAnsi="Soho Gothic Std Light"/>
          <w:b w:val="0"/>
        </w:rPr>
      </w:pPr>
      <w:r>
        <w:rPr>
          <w:rFonts w:ascii="Soho Gothic Std Light" w:hAnsi="Soho Gothic Std Light"/>
          <w:b w:val="0"/>
          <w:color w:val="231F20"/>
        </w:rPr>
        <w:t>Planen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vil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tvinge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dig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til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at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forholde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dig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til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de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områder,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selvstændige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igen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og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igen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stilles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over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for.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Jo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før du forholder dig til dem, jo bedre bliver du til løse de udfordringer, der kommer.</w:t>
      </w:r>
    </w:p>
    <w:p>
      <w:pPr>
        <w:pStyle w:val="BodyText"/>
        <w:spacing w:line="386" w:lineRule="auto" w:before="213"/>
        <w:ind w:left="109" w:right="1580"/>
        <w:rPr>
          <w:rFonts w:ascii="Soho Gothic Std Light" w:hAnsi="Soho Gothic Std Light"/>
          <w:b w:val="0"/>
        </w:rPr>
      </w:pPr>
      <w:r>
        <w:rPr>
          <w:rFonts w:ascii="Soho Gothic Std Light" w:hAnsi="Soho Gothic Std Light"/>
          <w:b w:val="0"/>
          <w:color w:val="231F20"/>
        </w:rPr>
        <w:t>Når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du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skriftligt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har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formuleret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dette,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bliver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dit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valg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og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start/ikke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start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meget</w:t>
      </w:r>
      <w:r>
        <w:rPr>
          <w:rFonts w:ascii="Soho Gothic Std Light" w:hAnsi="Soho Gothic Std Light"/>
          <w:b w:val="0"/>
          <w:color w:val="231F20"/>
          <w:spacing w:val="-7"/>
        </w:rPr>
        <w:t> </w:t>
      </w:r>
      <w:r>
        <w:rPr>
          <w:rFonts w:ascii="Soho Gothic Std Light" w:hAnsi="Soho Gothic Std Light"/>
          <w:b w:val="0"/>
          <w:color w:val="231F20"/>
        </w:rPr>
        <w:t>nemmere. Kig på: </w:t>
      </w:r>
      <w:r>
        <w:rPr>
          <w:rFonts w:ascii="Soho Gothic Std" w:hAnsi="Soho Gothic Std"/>
          <w:i/>
          <w:color w:val="0C708C"/>
          <w:u w:val="single" w:color="0C708C"/>
        </w:rPr>
        <w:t>startupsvar.dk</w:t>
      </w:r>
      <w:r>
        <w:rPr>
          <w:rFonts w:ascii="Soho Gothic Std" w:hAnsi="Soho Gothic Std"/>
          <w:i/>
          <w:color w:val="0C708C"/>
        </w:rPr>
        <w:t> </w:t>
      </w:r>
      <w:r>
        <w:rPr>
          <w:rFonts w:ascii="Soho Gothic Std Light" w:hAnsi="Soho Gothic Std Light"/>
          <w:b w:val="0"/>
          <w:color w:val="231F20"/>
        </w:rPr>
        <w:t>for information om start som freelancer.</w:t>
      </w:r>
    </w:p>
    <w:p>
      <w:pPr>
        <w:pStyle w:val="BodyText"/>
        <w:rPr>
          <w:rFonts w:ascii="Soho Gothic Std Light"/>
          <w:b w:val="0"/>
          <w:sz w:val="32"/>
        </w:rPr>
      </w:pPr>
    </w:p>
    <w:p>
      <w:pPr>
        <w:pStyle w:val="BodyText"/>
        <w:spacing w:before="9"/>
        <w:rPr>
          <w:rFonts w:ascii="Soho Gothic Std Light"/>
          <w:b w:val="0"/>
          <w:sz w:val="43"/>
        </w:rPr>
      </w:pPr>
    </w:p>
    <w:p>
      <w:pPr>
        <w:pStyle w:val="Heading1"/>
        <w:tabs>
          <w:tab w:pos="9970" w:val="left" w:leader="none"/>
        </w:tabs>
      </w:pPr>
      <w:r>
        <w:rPr>
          <w:color w:val="0C708C"/>
          <w:spacing w:val="-2"/>
        </w:rPr>
        <w:t>Personlig</w:t>
      </w:r>
      <w:r>
        <w:rPr>
          <w:color w:val="0C708C"/>
          <w:spacing w:val="3"/>
        </w:rPr>
        <w:t> </w:t>
      </w:r>
      <w:r>
        <w:rPr>
          <w:color w:val="0C708C"/>
          <w:spacing w:val="-2"/>
        </w:rPr>
        <w:t>freelanceplan</w:t>
      </w:r>
      <w:r>
        <w:rPr>
          <w:color w:val="0C708C"/>
          <w:spacing w:val="4"/>
        </w:rPr>
        <w:t> </w:t>
      </w:r>
      <w:r>
        <w:rPr>
          <w:color w:val="0C708C"/>
          <w:spacing w:val="-2"/>
        </w:rPr>
        <w:t>for:</w:t>
      </w:r>
      <w:r>
        <w:rPr>
          <w:color w:val="0C708C"/>
          <w:spacing w:val="-18"/>
        </w:rPr>
        <w:t> </w:t>
      </w:r>
      <w:r>
        <w:rPr>
          <w:color w:val="0C708C"/>
          <w:u w:val="single" w:color="0C708C"/>
        </w:rPr>
        <w:tab/>
      </w:r>
    </w:p>
    <w:p>
      <w:pPr>
        <w:spacing w:after="0"/>
        <w:sectPr>
          <w:footerReference w:type="default" r:id="rId5"/>
          <w:type w:val="continuous"/>
          <w:pgSz w:w="11910" w:h="16840"/>
          <w:pgMar w:footer="492" w:header="0" w:top="720" w:bottom="680" w:left="920" w:right="620"/>
          <w:pgNumType w:start="1"/>
        </w:sectPr>
      </w:pPr>
    </w:p>
    <w:p>
      <w:pPr>
        <w:pStyle w:val="Heading2"/>
        <w:spacing w:line="379" w:lineRule="exact" w:before="77"/>
        <w:rPr>
          <w:b w:val="0"/>
        </w:rPr>
      </w:pPr>
      <w:r>
        <w:rPr>
          <w:b w:val="0"/>
          <w:color w:val="0C708C"/>
        </w:rPr>
        <w:t>Personlige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  <w:spacing w:val="-4"/>
        </w:rPr>
        <w:t>data</w:t>
      </w:r>
    </w:p>
    <w:p>
      <w:pPr>
        <w:pStyle w:val="BodyText"/>
        <w:spacing w:line="319" w:lineRule="exact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Navn: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Adresse: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Tlf.: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e-mail:</w:t>
      </w:r>
    </w:p>
    <w:p>
      <w:pPr>
        <w:pStyle w:val="BodyText"/>
        <w:spacing w:before="106"/>
        <w:ind w:left="100"/>
        <w:rPr>
          <w:rFonts w:ascii="Soho Gothic Std"/>
        </w:rPr>
      </w:pPr>
      <w:r>
        <w:rPr>
          <w:rFonts w:ascii="Soho Gothic Std"/>
          <w:color w:val="231F20"/>
          <w:spacing w:val="-3"/>
        </w:rPr>
        <w:t>Web-</w:t>
      </w:r>
      <w:r>
        <w:rPr>
          <w:rFonts w:ascii="Soho Gothic Std"/>
          <w:color w:val="231F20"/>
          <w:spacing w:val="-2"/>
        </w:rPr>
        <w:t>adresse:</w:t>
      </w:r>
    </w:p>
    <w:p>
      <w:pPr>
        <w:pStyle w:val="BodyText"/>
        <w:spacing w:before="161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LinkedIn:</w:t>
      </w:r>
    </w:p>
    <w:p>
      <w:pPr>
        <w:pStyle w:val="BodyText"/>
        <w:spacing w:before="9"/>
        <w:rPr>
          <w:rFonts w:ascii="Soho Gothic Std"/>
          <w:sz w:val="38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  <w:spacing w:val="-2"/>
        </w:rPr>
        <w:t>Elevatortalen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Beskriv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4-5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linjer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præcis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ønsker,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kunder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købe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4"/>
        </w:rPr>
        <w:t>dig.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3"/>
        <w:rPr>
          <w:b w:val="0"/>
          <w:sz w:val="41"/>
        </w:rPr>
      </w:pPr>
    </w:p>
    <w:p>
      <w:pPr>
        <w:pStyle w:val="Heading2"/>
        <w:spacing w:before="1"/>
        <w:rPr>
          <w:b w:val="0"/>
        </w:rPr>
      </w:pPr>
      <w:r>
        <w:rPr>
          <w:b w:val="0"/>
          <w:color w:val="0C708C"/>
        </w:rPr>
        <w:t>Personlige</w:t>
      </w:r>
      <w:r>
        <w:rPr>
          <w:b w:val="0"/>
          <w:color w:val="0C708C"/>
          <w:spacing w:val="-6"/>
        </w:rPr>
        <w:t> </w:t>
      </w:r>
      <w:r>
        <w:rPr>
          <w:b w:val="0"/>
          <w:color w:val="0C708C"/>
          <w:spacing w:val="-2"/>
        </w:rPr>
        <w:t>ressourcer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Uddannelse og </w:t>
      </w:r>
      <w:r>
        <w:rPr>
          <w:b w:val="0"/>
          <w:color w:val="231F20"/>
          <w:spacing w:val="-2"/>
        </w:rPr>
        <w:t>erfaring: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4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  <w:spacing w:val="-2"/>
        </w:rPr>
        <w:t>Økonomi: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Kendskab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branchen/ydelsen: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Kendskab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kunderne,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køber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ydelsen: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4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Netværk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området: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Stærke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sider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forhold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selvstændig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beskæftigelse: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Svage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sider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forhold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selvstændig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beskæftigelse:</w:t>
      </w:r>
    </w:p>
    <w:p>
      <w:pPr>
        <w:spacing w:after="0"/>
        <w:sectPr>
          <w:pgSz w:w="11910" w:h="16840"/>
          <w:pgMar w:header="0" w:footer="492" w:top="820" w:bottom="680" w:left="920" w:right="620"/>
        </w:sectPr>
      </w:pPr>
    </w:p>
    <w:p>
      <w:pPr>
        <w:pStyle w:val="Heading2"/>
        <w:spacing w:before="77"/>
        <w:rPr>
          <w:b w:val="0"/>
        </w:rPr>
      </w:pPr>
      <w:r>
        <w:rPr>
          <w:b w:val="0"/>
          <w:color w:val="0C708C"/>
        </w:rPr>
        <w:t>Din</w:t>
      </w:r>
      <w:r>
        <w:rPr>
          <w:b w:val="0"/>
          <w:color w:val="0C708C"/>
          <w:spacing w:val="-2"/>
        </w:rPr>
        <w:t> ydelse</w:t>
      </w:r>
    </w:p>
    <w:p>
      <w:pPr>
        <w:pStyle w:val="BodyText"/>
        <w:spacing w:line="213" w:lineRule="auto"/>
        <w:ind w:left="100" w:right="413"/>
        <w:rPr>
          <w:rFonts w:ascii="Soho Gothic Std" w:hAnsi="Soho Gothic Std"/>
        </w:rPr>
      </w:pPr>
      <w:r>
        <w:rPr>
          <w:b w:val="0"/>
          <w:color w:val="231F20"/>
        </w:rPr>
        <w:t>Beskriv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ydelser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meget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firkantet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selv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ydelser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komplicerede. Del ydelserne op i enkle salgsbare ”produkter”. Ingen må være i tvivl om hvad du sælger: </w:t>
      </w:r>
      <w:r>
        <w:rPr>
          <w:rFonts w:ascii="Soho Gothic Std" w:hAnsi="Soho Gothic Std"/>
          <w:color w:val="231F20"/>
        </w:rPr>
        <w:t>Ydelse</w:t>
      </w:r>
      <w:r>
        <w:rPr>
          <w:rFonts w:ascii="Soho Gothic Std" w:hAnsi="Soho Gothic Std"/>
          <w:color w:val="231F20"/>
          <w:spacing w:val="-1"/>
        </w:rPr>
        <w:t> </w:t>
      </w:r>
      <w:r>
        <w:rPr>
          <w:rFonts w:ascii="Soho Gothic Std" w:hAnsi="Soho Gothic Std"/>
          <w:color w:val="231F20"/>
        </w:rPr>
        <w:t>1:</w:t>
      </w:r>
    </w:p>
    <w:p>
      <w:pPr>
        <w:pStyle w:val="BodyText"/>
        <w:spacing w:before="102"/>
        <w:ind w:left="100"/>
        <w:rPr>
          <w:rFonts w:ascii="Soho Gothic Std"/>
        </w:rPr>
      </w:pPr>
      <w:r>
        <w:rPr>
          <w:rFonts w:ascii="Soho Gothic Std"/>
          <w:color w:val="231F20"/>
          <w:spacing w:val="-4"/>
        </w:rPr>
        <w:t>Ydelse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5"/>
        </w:rPr>
        <w:t>2:</w:t>
      </w:r>
    </w:p>
    <w:p>
      <w:pPr>
        <w:pStyle w:val="BodyText"/>
        <w:spacing w:before="105"/>
        <w:ind w:left="100"/>
        <w:rPr>
          <w:rFonts w:ascii="Soho Gothic Std"/>
        </w:rPr>
      </w:pPr>
      <w:r>
        <w:rPr>
          <w:rFonts w:ascii="Soho Gothic Std"/>
          <w:color w:val="231F20"/>
          <w:spacing w:val="-4"/>
        </w:rPr>
        <w:t>Ydelse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5"/>
        </w:rPr>
        <w:t>3:</w:t>
      </w:r>
    </w:p>
    <w:p>
      <w:pPr>
        <w:pStyle w:val="BodyText"/>
        <w:spacing w:before="9"/>
        <w:rPr>
          <w:rFonts w:ascii="Soho Gothic Std"/>
          <w:sz w:val="38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</w:rPr>
        <w:t>Dine</w:t>
      </w:r>
      <w:r>
        <w:rPr>
          <w:b w:val="0"/>
          <w:color w:val="0C708C"/>
          <w:spacing w:val="-3"/>
        </w:rPr>
        <w:t> </w:t>
      </w:r>
      <w:r>
        <w:rPr>
          <w:b w:val="0"/>
          <w:color w:val="0C708C"/>
          <w:spacing w:val="-2"/>
        </w:rPr>
        <w:t>kunder</w:t>
      </w:r>
    </w:p>
    <w:p>
      <w:pPr>
        <w:pStyle w:val="BodyText"/>
        <w:spacing w:line="192" w:lineRule="auto" w:before="14"/>
        <w:ind w:left="100" w:right="413"/>
        <w:rPr>
          <w:b w:val="0"/>
        </w:rPr>
      </w:pPr>
      <w:r>
        <w:rPr>
          <w:b w:val="0"/>
          <w:color w:val="231F20"/>
        </w:rPr>
        <w:t>Hvem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aktuelle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kunder?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Hvilke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betingelser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handler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på?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(Anfør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kun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kun- der, som du rent faktisk har løst opgaver for).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2"/>
        <w:rPr>
          <w:b w:val="0"/>
          <w:sz w:val="38"/>
        </w:rPr>
      </w:pPr>
    </w:p>
    <w:p>
      <w:pPr>
        <w:pStyle w:val="BodyText"/>
        <w:spacing w:line="192" w:lineRule="auto"/>
        <w:ind w:left="100" w:right="413"/>
        <w:rPr>
          <w:b w:val="0"/>
        </w:rPr>
      </w:pPr>
      <w:r>
        <w:rPr>
          <w:b w:val="0"/>
          <w:color w:val="231F20"/>
        </w:rPr>
        <w:t>Hvem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mulige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kunder?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Tænk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hvem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behov,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dække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din ydelse - og som p.t. får det dækket af andre? Dvs. “andres kunder”.: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1"/>
        <w:rPr>
          <w:b w:val="0"/>
          <w:sz w:val="38"/>
        </w:rPr>
      </w:pPr>
    </w:p>
    <w:p>
      <w:pPr>
        <w:pStyle w:val="BodyText"/>
        <w:spacing w:line="192" w:lineRule="auto" w:before="1"/>
        <w:ind w:left="100" w:right="506"/>
        <w:rPr>
          <w:b w:val="0"/>
        </w:rPr>
      </w:pPr>
      <w:r>
        <w:rPr>
          <w:b w:val="0"/>
          <w:color w:val="231F20"/>
        </w:rPr>
        <w:t>Hvem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potentielle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kunder?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Tænk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på,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hvem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behov,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får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dækket i dag. Dvs. “ingens kunder”.: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2"/>
        <w:rPr>
          <w:b w:val="0"/>
          <w:sz w:val="42"/>
        </w:rPr>
      </w:pPr>
    </w:p>
    <w:p>
      <w:pPr>
        <w:pStyle w:val="Heading2"/>
        <w:spacing w:before="1"/>
        <w:rPr>
          <w:b w:val="0"/>
        </w:rPr>
      </w:pPr>
      <w:r>
        <w:rPr>
          <w:b w:val="0"/>
          <w:color w:val="0C708C"/>
          <w:spacing w:val="-2"/>
        </w:rPr>
        <w:t>Konkurrenter</w:t>
      </w:r>
    </w:p>
    <w:p>
      <w:pPr>
        <w:pStyle w:val="BodyText"/>
        <w:spacing w:line="192" w:lineRule="auto" w:before="14"/>
        <w:ind w:left="100" w:right="413"/>
        <w:rPr>
          <w:b w:val="0"/>
        </w:rPr>
      </w:pPr>
      <w:r>
        <w:rPr>
          <w:b w:val="0"/>
          <w:color w:val="231F20"/>
        </w:rPr>
        <w:t>Beskriv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konkurrenter,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deres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størrelse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placering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markedet.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deres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sær- præg? Hvad er deres priser? Hvad er kundernes opfattelse af dem?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2"/>
        <w:rPr>
          <w:b w:val="0"/>
          <w:sz w:val="42"/>
        </w:rPr>
      </w:pPr>
    </w:p>
    <w:p>
      <w:pPr>
        <w:pStyle w:val="Heading2"/>
        <w:spacing w:before="1"/>
        <w:rPr>
          <w:b w:val="0"/>
        </w:rPr>
      </w:pPr>
      <w:r>
        <w:rPr>
          <w:b w:val="0"/>
          <w:color w:val="0C708C"/>
        </w:rPr>
        <w:t>Salg</w:t>
      </w:r>
      <w:r>
        <w:rPr>
          <w:b w:val="0"/>
          <w:color w:val="0C708C"/>
          <w:spacing w:val="-3"/>
        </w:rPr>
        <w:t> </w:t>
      </w:r>
      <w:r>
        <w:rPr>
          <w:b w:val="0"/>
          <w:color w:val="0C708C"/>
        </w:rPr>
        <w:t>og</w:t>
      </w:r>
      <w:r>
        <w:rPr>
          <w:b w:val="0"/>
          <w:color w:val="0C708C"/>
          <w:spacing w:val="-1"/>
        </w:rPr>
        <w:t> </w:t>
      </w:r>
      <w:r>
        <w:rPr>
          <w:b w:val="0"/>
          <w:color w:val="0C708C"/>
          <w:spacing w:val="-2"/>
        </w:rPr>
        <w:t>markedsføring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Hvilke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salg-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markedsføringsmetoder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bruge?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overfor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hvem?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4"/>
        <w:rPr>
          <w:b w:val="0"/>
          <w:sz w:val="34"/>
        </w:rPr>
      </w:pPr>
    </w:p>
    <w:p>
      <w:pPr>
        <w:pStyle w:val="BodyText"/>
        <w:spacing w:line="314" w:lineRule="exact"/>
        <w:ind w:left="100"/>
        <w:rPr>
          <w:b w:val="0"/>
        </w:rPr>
      </w:pPr>
      <w:r>
        <w:rPr>
          <w:b w:val="0"/>
          <w:color w:val="231F20"/>
        </w:rPr>
        <w:t>Her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udtømmende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liste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kontakte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kunder</w:t>
      </w:r>
      <w:r>
        <w:rPr>
          <w:b w:val="0"/>
          <w:color w:val="231F20"/>
          <w:spacing w:val="-5"/>
        </w:rPr>
        <w:t> på: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00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Tag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telefonen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ring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–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telefonsalg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00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Skriv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at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godt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salgsbrev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brug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evt.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AIDA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pacing w:val="-2"/>
          <w:sz w:val="22"/>
        </w:rPr>
        <w:t>metoden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00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Brug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Google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AdWords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00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Kontakt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dit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pacing w:val="-2"/>
          <w:sz w:val="22"/>
        </w:rPr>
        <w:t>netværk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00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Brand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dig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selv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på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de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sociale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pacing w:val="-2"/>
          <w:sz w:val="22"/>
        </w:rPr>
        <w:t>medier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00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Opsøg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kundemner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på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konferencer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14" w:lineRule="exact" w:before="0" w:after="0"/>
        <w:ind w:left="383" w:right="0" w:hanging="284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Skriv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z w:val="22"/>
        </w:rPr>
        <w:t>en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5"/>
          <w:sz w:val="22"/>
        </w:rPr>
        <w:t>bog</w:t>
      </w:r>
    </w:p>
    <w:p>
      <w:pPr>
        <w:spacing w:after="0" w:line="314" w:lineRule="exact"/>
        <w:jc w:val="left"/>
        <w:rPr>
          <w:sz w:val="22"/>
        </w:rPr>
        <w:sectPr>
          <w:pgSz w:w="11910" w:h="16840"/>
          <w:pgMar w:header="0" w:footer="492" w:top="820" w:bottom="680" w:left="920" w:right="620"/>
        </w:sectPr>
      </w:pPr>
    </w:p>
    <w:p>
      <w:pPr>
        <w:pStyle w:val="Heading1"/>
        <w:spacing w:before="80"/>
        <w:ind w:left="100"/>
      </w:pPr>
      <w:r>
        <w:rPr>
          <w:color w:val="A3CF67"/>
        </w:rPr>
        <w:t>Valg</w:t>
      </w:r>
      <w:r>
        <w:rPr>
          <w:color w:val="A3CF67"/>
          <w:spacing w:val="-9"/>
        </w:rPr>
        <w:t> </w:t>
      </w:r>
      <w:r>
        <w:rPr>
          <w:color w:val="A3CF67"/>
        </w:rPr>
        <w:t>af</w:t>
      </w:r>
      <w:r>
        <w:rPr>
          <w:color w:val="A3CF67"/>
          <w:spacing w:val="-9"/>
        </w:rPr>
        <w:t> </w:t>
      </w:r>
      <w:r>
        <w:rPr>
          <w:color w:val="A3CF67"/>
          <w:spacing w:val="-2"/>
        </w:rPr>
        <w:t>”vilkår”</w:t>
      </w:r>
    </w:p>
    <w:p>
      <w:pPr>
        <w:pStyle w:val="BodyText"/>
        <w:spacing w:line="192" w:lineRule="auto" w:before="77"/>
        <w:ind w:left="100" w:right="413"/>
        <w:rPr>
          <w:b w:val="0"/>
        </w:rPr>
      </w:pPr>
      <w:r>
        <w:rPr>
          <w:b w:val="0"/>
          <w:color w:val="231F20"/>
        </w:rPr>
        <w:t>Under dette afsnit i freelanceplanen, så du lære og håndtere det lavpraktiske i din nye til- værelse.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lønmodtager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taget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hånd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selvstændig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klare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det meste selv.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4"/>
        <w:rPr>
          <w:b w:val="0"/>
          <w:sz w:val="42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</w:rPr>
        <w:t>Hvilken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beskæftigelsesmæssig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</w:rPr>
        <w:t>status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vil</w:t>
      </w:r>
      <w:r>
        <w:rPr>
          <w:b w:val="0"/>
          <w:color w:val="0C708C"/>
          <w:spacing w:val="-10"/>
        </w:rPr>
        <w:t> </w:t>
      </w:r>
      <w:r>
        <w:rPr>
          <w:b w:val="0"/>
          <w:color w:val="0C708C"/>
        </w:rPr>
        <w:t>du</w:t>
      </w:r>
      <w:r>
        <w:rPr>
          <w:b w:val="0"/>
          <w:color w:val="0C708C"/>
          <w:spacing w:val="-9"/>
        </w:rPr>
        <w:t> </w:t>
      </w:r>
      <w:r>
        <w:rPr>
          <w:b w:val="0"/>
          <w:color w:val="0C708C"/>
          <w:spacing w:val="-4"/>
        </w:rPr>
        <w:t>have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Lønmodtager?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Lønmodtager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bierhverv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?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Selvstændig?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Hvilke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forsikringer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tegne?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3"/>
        <w:rPr>
          <w:b w:val="0"/>
          <w:sz w:val="41"/>
        </w:rPr>
      </w:pPr>
    </w:p>
    <w:p>
      <w:pPr>
        <w:pStyle w:val="Heading2"/>
        <w:spacing w:before="1"/>
        <w:rPr>
          <w:b w:val="0"/>
        </w:rPr>
      </w:pPr>
      <w:r>
        <w:rPr>
          <w:b w:val="0"/>
          <w:color w:val="0C708C"/>
          <w:spacing w:val="-2"/>
        </w:rPr>
        <w:t>Administrative</w:t>
      </w:r>
      <w:r>
        <w:rPr>
          <w:b w:val="0"/>
          <w:color w:val="0C708C"/>
          <w:spacing w:val="1"/>
        </w:rPr>
        <w:t> </w:t>
      </w:r>
      <w:r>
        <w:rPr>
          <w:b w:val="0"/>
          <w:color w:val="0C708C"/>
          <w:spacing w:val="-2"/>
        </w:rPr>
        <w:t>opgaver</w:t>
      </w:r>
    </w:p>
    <w:p>
      <w:pPr>
        <w:pStyle w:val="BodyText"/>
        <w:spacing w:line="192" w:lineRule="auto" w:before="14"/>
        <w:ind w:left="100" w:right="413"/>
        <w:rPr>
          <w:b w:val="0"/>
        </w:rPr>
      </w:pPr>
      <w:r>
        <w:rPr>
          <w:b w:val="0"/>
          <w:color w:val="231F20"/>
        </w:rPr>
        <w:t>Hvilke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administrative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opgaver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forudser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ville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få?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hvem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løse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dem?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F.eks.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bogfø- ring, sende regninger, opdatere din PC, tale med bank, lave kørselsregnskab mv.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2"/>
        <w:rPr>
          <w:b w:val="0"/>
          <w:sz w:val="42"/>
        </w:rPr>
      </w:pPr>
    </w:p>
    <w:p>
      <w:pPr>
        <w:pStyle w:val="Heading2"/>
        <w:spacing w:before="1"/>
        <w:rPr>
          <w:b w:val="0"/>
        </w:rPr>
      </w:pPr>
      <w:r>
        <w:rPr>
          <w:b w:val="0"/>
          <w:color w:val="0C708C"/>
        </w:rPr>
        <w:t>Rammer om </w:t>
      </w:r>
      <w:r>
        <w:rPr>
          <w:b w:val="0"/>
          <w:color w:val="0C708C"/>
          <w:spacing w:val="-2"/>
        </w:rPr>
        <w:t>freelancetilværelsen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Hvor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arbejdsmæssige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base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hjemme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4"/>
        </w:rPr>
        <w:t> ude?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4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Hvad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families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rolle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beskæftigelsen?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Hvad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families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holdning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beskæftigelsen?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4"/>
        <w:rPr>
          <w:b w:val="0"/>
          <w:sz w:val="41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  <w:spacing w:val="-2"/>
        </w:rPr>
        <w:t>Investeringsplaner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</w:rPr>
        <w:t>Hvilke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investeringer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(større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indkøb)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vælge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foretage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første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5"/>
        </w:rPr>
        <w:t>år?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4"/>
        <w:rPr>
          <w:b w:val="0"/>
          <w:sz w:val="34"/>
        </w:rPr>
      </w:pPr>
    </w:p>
    <w:p>
      <w:pPr>
        <w:pStyle w:val="BodyText"/>
        <w:spacing w:before="1"/>
        <w:ind w:left="100"/>
        <w:rPr>
          <w:b w:val="0"/>
        </w:rPr>
      </w:pPr>
      <w:r>
        <w:rPr>
          <w:b w:val="0"/>
          <w:color w:val="231F20"/>
        </w:rPr>
        <w:t>I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hvilken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rækkefølge?</w:t>
      </w:r>
    </w:p>
    <w:p>
      <w:pPr>
        <w:spacing w:after="0"/>
        <w:sectPr>
          <w:pgSz w:w="11910" w:h="16840"/>
          <w:pgMar w:header="0" w:footer="492" w:top="820" w:bottom="680" w:left="920" w:right="620"/>
        </w:sectPr>
      </w:pPr>
    </w:p>
    <w:p>
      <w:pPr>
        <w:pStyle w:val="Heading2"/>
        <w:spacing w:before="77"/>
        <w:rPr>
          <w:b w:val="0"/>
        </w:rPr>
      </w:pPr>
      <w:r>
        <w:rPr>
          <w:b w:val="0"/>
          <w:color w:val="0C708C"/>
          <w:spacing w:val="-2"/>
        </w:rPr>
        <w:t>Freelancebudget</w:t>
      </w:r>
    </w:p>
    <w:p>
      <w:pPr>
        <w:pStyle w:val="BodyText"/>
        <w:spacing w:line="290" w:lineRule="exact"/>
        <w:ind w:left="100"/>
        <w:rPr>
          <w:rFonts w:ascii="Soho Gothic Std Light" w:hAnsi="Soho Gothic Std Light"/>
          <w:b w:val="0"/>
        </w:rPr>
      </w:pPr>
      <w:r>
        <w:rPr>
          <w:rFonts w:ascii="Soho Gothic Std Light" w:hAnsi="Soho Gothic Std Light"/>
          <w:b w:val="0"/>
          <w:color w:val="231F20"/>
        </w:rPr>
        <w:t>Estimer</w:t>
      </w:r>
      <w:r>
        <w:rPr>
          <w:rFonts w:ascii="Soho Gothic Std Light" w:hAnsi="Soho Gothic Std Light"/>
          <w:b w:val="0"/>
          <w:color w:val="231F20"/>
          <w:spacing w:val="-5"/>
        </w:rPr>
        <w:t> </w:t>
      </w:r>
      <w:r>
        <w:rPr>
          <w:rFonts w:ascii="Soho Gothic Std Light" w:hAnsi="Soho Gothic Std Light"/>
          <w:b w:val="0"/>
          <w:color w:val="231F20"/>
        </w:rPr>
        <w:t>dine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indtægter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og</w:t>
      </w:r>
      <w:r>
        <w:rPr>
          <w:rFonts w:ascii="Soho Gothic Std Light" w:hAnsi="Soho Gothic Std Light"/>
          <w:b w:val="0"/>
          <w:color w:val="231F20"/>
          <w:spacing w:val="-5"/>
        </w:rPr>
        <w:t> </w:t>
      </w:r>
      <w:r>
        <w:rPr>
          <w:rFonts w:ascii="Soho Gothic Std Light" w:hAnsi="Soho Gothic Std Light"/>
          <w:b w:val="0"/>
          <w:color w:val="231F20"/>
        </w:rPr>
        <w:t>udgifter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over</w:t>
      </w:r>
      <w:r>
        <w:rPr>
          <w:rFonts w:ascii="Soho Gothic Std Light" w:hAnsi="Soho Gothic Std Light"/>
          <w:b w:val="0"/>
          <w:color w:val="231F20"/>
          <w:spacing w:val="-6"/>
        </w:rPr>
        <w:t> </w:t>
      </w:r>
      <w:r>
        <w:rPr>
          <w:rFonts w:ascii="Soho Gothic Std Light" w:hAnsi="Soho Gothic Std Light"/>
          <w:b w:val="0"/>
          <w:color w:val="231F20"/>
        </w:rPr>
        <w:t>et</w:t>
      </w:r>
      <w:r>
        <w:rPr>
          <w:rFonts w:ascii="Soho Gothic Std Light" w:hAnsi="Soho Gothic Std Light"/>
          <w:b w:val="0"/>
          <w:color w:val="231F20"/>
          <w:spacing w:val="-5"/>
        </w:rPr>
        <w:t> år.</w:t>
      </w:r>
    </w:p>
    <w:p>
      <w:pPr>
        <w:pStyle w:val="BodyText"/>
        <w:spacing w:before="2"/>
        <w:rPr>
          <w:rFonts w:ascii="Soho Gothic Std Light"/>
          <w:b w:val="0"/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5"/>
        <w:gridCol w:w="2634"/>
      </w:tblGrid>
      <w:tr>
        <w:trPr>
          <w:trHeight w:val="500" w:hRule="atLeast"/>
        </w:trPr>
        <w:tc>
          <w:tcPr>
            <w:tcW w:w="4915" w:type="dxa"/>
            <w:shd w:val="clear" w:color="auto" w:fill="0C708C"/>
          </w:tcPr>
          <w:p>
            <w:pPr>
              <w:pStyle w:val="TableParagraph"/>
              <w:spacing w:before="74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Indtægter</w:t>
            </w:r>
            <w:r>
              <w:rPr>
                <w:rFonts w:ascii="Soho Gothic Std Medium" w:hAnsi="Soho Gothic Std Medium"/>
                <w:b w:val="0"/>
                <w:color w:val="FFFFFF"/>
                <w:spacing w:val="-6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ved</w:t>
            </w:r>
            <w:r>
              <w:rPr>
                <w:rFonts w:ascii="Soho Gothic Std Medium" w:hAnsi="Soho Gothic Std Medium"/>
                <w:b w:val="0"/>
                <w:color w:val="FFFFFF"/>
                <w:spacing w:val="-5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ledighed/lønmodtager</w:t>
            </w:r>
          </w:p>
        </w:tc>
        <w:tc>
          <w:tcPr>
            <w:tcW w:w="2634" w:type="dxa"/>
            <w:shd w:val="clear" w:color="auto" w:fill="0C708C"/>
          </w:tcPr>
          <w:p>
            <w:pPr>
              <w:pStyle w:val="TableParagraph"/>
              <w:spacing w:before="74"/>
              <w:ind w:left="828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Hele</w:t>
            </w:r>
            <w:r>
              <w:rPr>
                <w:rFonts w:ascii="Soho Gothic Std Medium" w:hAnsi="Soho Gothic Std Medium"/>
                <w:b w:val="0"/>
                <w:color w:val="FFFFFF"/>
                <w:spacing w:val="-6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pacing w:val="-4"/>
                <w:sz w:val="22"/>
              </w:rPr>
              <w:t>året</w:t>
            </w:r>
          </w:p>
        </w:tc>
      </w:tr>
      <w:tr>
        <w:trPr>
          <w:trHeight w:val="103" w:hRule="atLeast"/>
        </w:trPr>
        <w:tc>
          <w:tcPr>
            <w:tcW w:w="7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Indtægter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ved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dagpenge: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Indtægter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som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alm.</w:t>
            </w:r>
            <w:r>
              <w:rPr>
                <w:b w:val="0"/>
                <w:color w:val="231F20"/>
                <w:spacing w:val="-4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lønmodtager: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Indtægter</w:t>
            </w:r>
            <w:r>
              <w:rPr>
                <w:rFonts w:ascii="Soho Gothic Std" w:hAnsi="Soho Gothic Std"/>
                <w:color w:val="231F20"/>
                <w:spacing w:val="-9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z w:val="22"/>
              </w:rPr>
              <w:t>i</w:t>
            </w:r>
            <w:r>
              <w:rPr>
                <w:rFonts w:ascii="Soho Gothic Std" w:hAnsi="Soho Gothic Std"/>
                <w:color w:val="231F20"/>
                <w:spacing w:val="-8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z w:val="22"/>
              </w:rPr>
              <w:t>alt</w:t>
            </w:r>
            <w:r>
              <w:rPr>
                <w:rFonts w:ascii="Soho Gothic Std" w:hAnsi="Soho Gothic Std"/>
                <w:color w:val="231F20"/>
                <w:spacing w:val="-8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z w:val="22"/>
              </w:rPr>
              <w:t>udenfor</w:t>
            </w:r>
            <w:r>
              <w:rPr>
                <w:rFonts w:ascii="Soho Gothic Std" w:hAnsi="Soho Gothic Std"/>
                <w:color w:val="231F20"/>
                <w:spacing w:val="-9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z w:val="22"/>
              </w:rPr>
              <w:t>freelance</w:t>
            </w:r>
            <w:r>
              <w:rPr>
                <w:rFonts w:ascii="Soho Gothic Std" w:hAnsi="Soho Gothic Std"/>
                <w:color w:val="231F20"/>
                <w:spacing w:val="-8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2"/>
                <w:sz w:val="22"/>
              </w:rPr>
              <w:t>ydelser: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Soho Gothic Std Light"/>
          <w:b w:val="0"/>
          <w:sz w:val="20"/>
        </w:rPr>
      </w:pPr>
    </w:p>
    <w:p>
      <w:pPr>
        <w:pStyle w:val="BodyText"/>
        <w:spacing w:before="5"/>
        <w:rPr>
          <w:rFonts w:ascii="Soho Gothic Std Light"/>
          <w:b w:val="0"/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5"/>
        <w:gridCol w:w="2634"/>
      </w:tblGrid>
      <w:tr>
        <w:trPr>
          <w:trHeight w:val="500" w:hRule="atLeast"/>
        </w:trPr>
        <w:tc>
          <w:tcPr>
            <w:tcW w:w="4915" w:type="dxa"/>
            <w:shd w:val="clear" w:color="auto" w:fill="0C708C"/>
          </w:tcPr>
          <w:p>
            <w:pPr>
              <w:pStyle w:val="TableParagraph"/>
              <w:spacing w:before="74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Indtægter</w:t>
            </w:r>
            <w:r>
              <w:rPr>
                <w:rFonts w:ascii="Soho Gothic Std Medium" w:hAnsi="Soho Gothic Std Medium"/>
                <w:b w:val="0"/>
                <w:color w:val="FFFFFF"/>
                <w:spacing w:val="-6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ved</w:t>
            </w:r>
            <w:r>
              <w:rPr>
                <w:rFonts w:ascii="Soho Gothic Std Medium" w:hAnsi="Soho Gothic Std Medium"/>
                <w:b w:val="0"/>
                <w:color w:val="FFFFFF"/>
                <w:spacing w:val="-5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freelanceydelse:</w:t>
            </w:r>
          </w:p>
        </w:tc>
        <w:tc>
          <w:tcPr>
            <w:tcW w:w="2634" w:type="dxa"/>
            <w:shd w:val="clear" w:color="auto" w:fill="0C708C"/>
          </w:tcPr>
          <w:p>
            <w:pPr>
              <w:pStyle w:val="TableParagraph"/>
              <w:spacing w:before="74"/>
              <w:ind w:left="828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Hele</w:t>
            </w:r>
            <w:r>
              <w:rPr>
                <w:rFonts w:ascii="Soho Gothic Std Medium" w:hAnsi="Soho Gothic Std Medium"/>
                <w:b w:val="0"/>
                <w:color w:val="FFFFFF"/>
                <w:spacing w:val="-6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pacing w:val="-4"/>
                <w:sz w:val="22"/>
              </w:rPr>
              <w:t>året</w:t>
            </w:r>
          </w:p>
        </w:tc>
      </w:tr>
      <w:tr>
        <w:trPr>
          <w:trHeight w:val="103" w:hRule="atLeast"/>
        </w:trPr>
        <w:tc>
          <w:tcPr>
            <w:tcW w:w="7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Salg af </w:t>
            </w:r>
            <w:r>
              <w:rPr>
                <w:b w:val="0"/>
                <w:color w:val="231F20"/>
                <w:spacing w:val="-2"/>
                <w:sz w:val="22"/>
              </w:rPr>
              <w:t>ydelse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Salg af </w:t>
            </w: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4"/>
              <w:ind w:left="80"/>
              <w:rPr>
                <w:rFonts w:ascii="Soho Gothic Std Medium" w:hAnsi="Soho Gothic Std Medium"/>
                <w:i/>
                <w:sz w:val="22"/>
              </w:rPr>
            </w:pPr>
            <w:r>
              <w:rPr>
                <w:rFonts w:ascii="Soho Gothic Std Medium" w:hAnsi="Soho Gothic Std Medium"/>
                <w:i/>
                <w:color w:val="231F20"/>
                <w:sz w:val="22"/>
              </w:rPr>
              <w:t>Indtægter</w:t>
            </w:r>
            <w:r>
              <w:rPr>
                <w:rFonts w:ascii="Soho Gothic Std Medium" w:hAnsi="Soho Gothic Std Medium"/>
                <w:i/>
                <w:color w:val="231F20"/>
                <w:spacing w:val="-2"/>
                <w:sz w:val="22"/>
              </w:rPr>
              <w:t> </w:t>
            </w:r>
            <w:r>
              <w:rPr>
                <w:rFonts w:ascii="Soho Gothic Std Medium" w:hAnsi="Soho Gothic Std Medium"/>
                <w:i/>
                <w:color w:val="231F20"/>
                <w:sz w:val="22"/>
              </w:rPr>
              <w:t>i</w:t>
            </w:r>
            <w:r>
              <w:rPr>
                <w:rFonts w:ascii="Soho Gothic Std Medium" w:hAnsi="Soho Gothic Std Medium"/>
                <w:i/>
                <w:color w:val="231F20"/>
                <w:spacing w:val="-2"/>
                <w:sz w:val="22"/>
              </w:rPr>
              <w:t> </w:t>
            </w:r>
            <w:r>
              <w:rPr>
                <w:rFonts w:ascii="Soho Gothic Std Medium" w:hAnsi="Soho Gothic Std Medium"/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" w:hRule="atLeast"/>
        </w:trPr>
        <w:tc>
          <w:tcPr>
            <w:tcW w:w="7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4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231F20"/>
                <w:spacing w:val="-2"/>
                <w:sz w:val="22"/>
              </w:rPr>
              <w:t>Udgifter: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Lokale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Køb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andre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freelancere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Opkobling</w:t>
            </w:r>
            <w:r>
              <w:rPr>
                <w:b w:val="0"/>
                <w:color w:val="231F20"/>
                <w:spacing w:val="-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2"/>
                <w:sz w:val="22"/>
              </w:rPr>
              <w:t> internet/servere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Mobiltelefon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Fast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telefon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Drift</w:t>
            </w:r>
            <w:r>
              <w:rPr>
                <w:b w:val="0"/>
                <w:color w:val="231F20"/>
                <w:spacing w:val="-3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2"/>
                <w:sz w:val="22"/>
              </w:rPr>
              <w:t> bil/kørselsomkostninger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Rejse-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og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transportudgifter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Porto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Kontorartikler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Faglitteratur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Kontigenter/abonnenmenter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Kursusudgifter/efteruddannelse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EDB/software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549" w:type="dxa"/>
            <w:gridSpan w:val="2"/>
          </w:tcPr>
          <w:p>
            <w:pPr>
              <w:pStyle w:val="TableParagraph"/>
              <w:spacing w:before="73"/>
              <w:ind w:left="3111" w:right="3101"/>
              <w:jc w:val="center"/>
              <w:rPr>
                <w:rFonts w:ascii="Soho Gothic Std" w:hAnsi="Soho Gothic Std"/>
                <w:i/>
                <w:sz w:val="22"/>
              </w:rPr>
            </w:pPr>
            <w:r>
              <w:rPr>
                <w:rFonts w:ascii="Soho Gothic Std" w:hAnsi="Soho Gothic Std"/>
                <w:i/>
                <w:color w:val="231F20"/>
                <w:spacing w:val="-2"/>
                <w:sz w:val="22"/>
              </w:rPr>
              <w:t>Fortsætter</w:t>
            </w:r>
            <w:r>
              <w:rPr>
                <w:rFonts w:ascii="Soho Gothic Std" w:hAnsi="Soho Gothic Std"/>
                <w:i/>
                <w:color w:val="231F20"/>
                <w:spacing w:val="1"/>
                <w:sz w:val="22"/>
              </w:rPr>
              <w:t> </w:t>
            </w:r>
            <w:r>
              <w:rPr>
                <w:rFonts w:ascii="Soho Gothic Std" w:hAnsi="Soho Gothic Std"/>
                <w:i/>
                <w:color w:val="231F20"/>
                <w:spacing w:val="-5"/>
                <w:sz w:val="22"/>
              </w:rPr>
              <w:t>...</w:t>
            </w:r>
          </w:p>
        </w:tc>
      </w:tr>
    </w:tbl>
    <w:p>
      <w:pPr>
        <w:spacing w:after="0"/>
        <w:jc w:val="center"/>
        <w:rPr>
          <w:rFonts w:ascii="Soho Gothic Std" w:hAnsi="Soho Gothic Std"/>
          <w:sz w:val="22"/>
        </w:rPr>
        <w:sectPr>
          <w:pgSz w:w="11910" w:h="16840"/>
          <w:pgMar w:header="0" w:footer="492" w:top="820" w:bottom="680" w:left="920" w:right="620"/>
        </w:sectPr>
      </w:pPr>
    </w:p>
    <w:tbl>
      <w:tblPr>
        <w:tblW w:w="0" w:type="auto"/>
        <w:jc w:val="left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5"/>
        <w:gridCol w:w="2634"/>
      </w:tblGrid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Småanskaffelser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Markedsføring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Revisor/advokat,</w:t>
            </w:r>
            <w:r>
              <w:rPr>
                <w:b w:val="0"/>
                <w:color w:val="231F20"/>
                <w:spacing w:val="8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anden</w:t>
            </w:r>
            <w:r>
              <w:rPr>
                <w:b w:val="0"/>
                <w:color w:val="231F20"/>
                <w:spacing w:val="1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rådgivning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Materialer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til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udførelse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1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ydelse/produkt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4"/>
              <w:ind w:left="80"/>
              <w:rPr>
                <w:rFonts w:ascii="Soho Gothic Std Medium"/>
                <w:i/>
                <w:sz w:val="22"/>
              </w:rPr>
            </w:pPr>
            <w:r>
              <w:rPr>
                <w:rFonts w:ascii="Soho Gothic Std Medium"/>
                <w:i/>
                <w:color w:val="231F20"/>
                <w:sz w:val="22"/>
              </w:rPr>
              <w:t>Udgifter</w:t>
            </w:r>
            <w:r>
              <w:rPr>
                <w:rFonts w:ascii="Soho Gothic Std Medium"/>
                <w:i/>
                <w:color w:val="231F20"/>
                <w:spacing w:val="-2"/>
                <w:sz w:val="22"/>
              </w:rPr>
              <w:t> </w:t>
            </w:r>
            <w:r>
              <w:rPr>
                <w:rFonts w:ascii="Soho Gothic Std Medium"/>
                <w:i/>
                <w:color w:val="231F20"/>
                <w:sz w:val="22"/>
              </w:rPr>
              <w:t>i</w:t>
            </w:r>
            <w:r>
              <w:rPr>
                <w:rFonts w:ascii="Soho Gothic Std Medium"/>
                <w:i/>
                <w:color w:val="231F20"/>
                <w:spacing w:val="-2"/>
                <w:sz w:val="22"/>
              </w:rPr>
              <w:t> </w:t>
            </w:r>
            <w:r>
              <w:rPr>
                <w:rFonts w:ascii="Soho Gothic Std Medium"/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6" w:hRule="atLeast"/>
        </w:trPr>
        <w:tc>
          <w:tcPr>
            <w:tcW w:w="7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4915" w:type="dxa"/>
          </w:tcPr>
          <w:p>
            <w:pPr>
              <w:pStyle w:val="TableParagraph"/>
              <w:spacing w:before="74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231F20"/>
                <w:sz w:val="22"/>
              </w:rPr>
              <w:t>Overskud/løn</w:t>
            </w:r>
            <w:r>
              <w:rPr>
                <w:rFonts w:ascii="Soho Gothic Std Medium" w:hAnsi="Soho Gothic Std Medium"/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231F20"/>
                <w:sz w:val="22"/>
              </w:rPr>
              <w:t>(indtægt</w:t>
            </w:r>
            <w:r>
              <w:rPr>
                <w:rFonts w:ascii="Soho Gothic Std Medium" w:hAnsi="Soho Gothic Std Medium"/>
                <w:b w:val="0"/>
                <w:color w:val="231F20"/>
                <w:spacing w:val="-4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231F20"/>
                <w:sz w:val="22"/>
              </w:rPr>
              <w:t>-</w:t>
            </w:r>
            <w:r>
              <w:rPr>
                <w:rFonts w:ascii="Soho Gothic Std Medium" w:hAnsi="Soho Gothic Std Medium"/>
                <w:b w:val="0"/>
                <w:color w:val="231F20"/>
                <w:spacing w:val="-4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231F20"/>
                <w:spacing w:val="-2"/>
                <w:sz w:val="22"/>
              </w:rPr>
              <w:t>udgift)</w:t>
            </w: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Soho Gothic Std Light"/>
          <w:b w:val="0"/>
          <w:sz w:val="20"/>
        </w:rPr>
      </w:pPr>
    </w:p>
    <w:p>
      <w:pPr>
        <w:pStyle w:val="BodyText"/>
        <w:rPr>
          <w:rFonts w:ascii="Soho Gothic Std Light"/>
          <w:b w:val="0"/>
          <w:sz w:val="20"/>
        </w:rPr>
      </w:pPr>
    </w:p>
    <w:p>
      <w:pPr>
        <w:pStyle w:val="BodyText"/>
        <w:spacing w:before="1"/>
        <w:rPr>
          <w:rFonts w:ascii="Soho Gothic Std Light"/>
          <w:b w:val="0"/>
          <w:sz w:val="18"/>
        </w:rPr>
      </w:pPr>
    </w:p>
    <w:p>
      <w:pPr>
        <w:spacing w:before="0"/>
        <w:ind w:left="100" w:right="0" w:firstLine="0"/>
        <w:jc w:val="left"/>
        <w:rPr>
          <w:rFonts w:ascii="Soho Gothic Std Light"/>
          <w:i/>
          <w:sz w:val="20"/>
        </w:rPr>
      </w:pPr>
      <w:r>
        <w:rPr>
          <w:rFonts w:ascii="Soho Gothic Std"/>
          <w:color w:val="231F20"/>
          <w:sz w:val="20"/>
        </w:rPr>
        <w:t>OBS!!</w:t>
      </w:r>
      <w:r>
        <w:rPr>
          <w:rFonts w:ascii="Soho Gothic Std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Download</w:t>
      </w:r>
      <w:r>
        <w:rPr>
          <w:rFonts w:ascii="Soho Gothic Std Light"/>
          <w:b w:val="0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budget-skabelon</w:t>
      </w:r>
      <w:r>
        <w:rPr>
          <w:rFonts w:ascii="Soho Gothic Std Light"/>
          <w:b w:val="0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for</w:t>
      </w:r>
      <w:r>
        <w:rPr>
          <w:rFonts w:ascii="Soho Gothic Std Light"/>
          <w:b w:val="0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freelancer</w:t>
      </w:r>
      <w:r>
        <w:rPr>
          <w:rFonts w:ascii="Soho Gothic Std Light"/>
          <w:b w:val="0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som</w:t>
      </w:r>
      <w:r>
        <w:rPr>
          <w:rFonts w:ascii="Soho Gothic Std Light"/>
          <w:b w:val="0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regneark</w:t>
      </w:r>
      <w:r>
        <w:rPr>
          <w:rFonts w:ascii="Soho Gothic Std Light"/>
          <w:b w:val="0"/>
          <w:color w:val="231F20"/>
          <w:spacing w:val="-10"/>
          <w:sz w:val="20"/>
        </w:rPr>
        <w:t> </w:t>
      </w:r>
      <w:r>
        <w:rPr>
          <w:rFonts w:ascii="Soho Gothic Std Light"/>
          <w:b w:val="0"/>
          <w:color w:val="231F20"/>
          <w:sz w:val="20"/>
        </w:rPr>
        <w:t>fra:</w:t>
      </w:r>
      <w:r>
        <w:rPr>
          <w:rFonts w:ascii="Soho Gothic Std Light"/>
          <w:b w:val="0"/>
          <w:color w:val="231F20"/>
          <w:spacing w:val="-9"/>
          <w:sz w:val="20"/>
        </w:rPr>
        <w:t> </w:t>
      </w:r>
      <w:r>
        <w:rPr>
          <w:rFonts w:ascii="Soho Gothic Std Light"/>
          <w:i/>
          <w:color w:val="0C708C"/>
          <w:spacing w:val="-2"/>
          <w:sz w:val="20"/>
          <w:u w:val="single" w:color="0C708C"/>
        </w:rPr>
        <w:t>startupsvar.dk</w:t>
      </w:r>
    </w:p>
    <w:p>
      <w:pPr>
        <w:pStyle w:val="BodyText"/>
        <w:spacing w:before="2"/>
        <w:rPr>
          <w:rFonts w:ascii="Soho Gothic Std Light"/>
          <w:i/>
          <w:sz w:val="32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  <w:spacing w:val="-2"/>
        </w:rPr>
        <w:t>Privatforbrug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  <w:color w:val="231F20"/>
          <w:spacing w:val="-4"/>
        </w:rPr>
        <w:t>Hvordan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vil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du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4"/>
        </w:rPr>
        <w:t>finansiere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startfasen?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(opsparing,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4"/>
        </w:rPr>
        <w:t>lån,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deltidsarbejde,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leve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4"/>
        </w:rPr>
        <w:t>på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en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sten,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4"/>
        </w:rPr>
        <w:t>ordrer?)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4"/>
        <w:rPr>
          <w:b w:val="0"/>
          <w:sz w:val="34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Hvor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trække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ud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privatforbrug?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4"/>
        <w:rPr>
          <w:b w:val="0"/>
          <w:sz w:val="41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</w:rPr>
        <w:t>Risiko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</w:rPr>
        <w:t>ved</w:t>
      </w:r>
      <w:r>
        <w:rPr>
          <w:b w:val="0"/>
          <w:color w:val="0C708C"/>
          <w:spacing w:val="-8"/>
        </w:rPr>
        <w:t> </w:t>
      </w:r>
      <w:r>
        <w:rPr>
          <w:b w:val="0"/>
          <w:color w:val="0C708C"/>
          <w:spacing w:val="-2"/>
        </w:rPr>
        <w:t>start</w:t>
      </w:r>
    </w:p>
    <w:p>
      <w:pPr>
        <w:pStyle w:val="BodyText"/>
        <w:spacing w:line="192" w:lineRule="auto" w:before="14"/>
        <w:ind w:left="100" w:right="413"/>
        <w:rPr>
          <w:b w:val="0"/>
        </w:rPr>
      </w:pPr>
      <w:r>
        <w:rPr>
          <w:b w:val="0"/>
          <w:color w:val="231F20"/>
        </w:rPr>
        <w:t>Hvad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absolut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værste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scenario,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forstille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dig?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klare,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sker? Hvordan kommer du videre?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3"/>
        <w:rPr>
          <w:b w:val="0"/>
          <w:sz w:val="42"/>
        </w:rPr>
      </w:pPr>
    </w:p>
    <w:p>
      <w:pPr>
        <w:pStyle w:val="Heading2"/>
        <w:rPr>
          <w:b w:val="0"/>
        </w:rPr>
      </w:pPr>
      <w:r>
        <w:rPr>
          <w:b w:val="0"/>
          <w:color w:val="0C708C"/>
          <w:spacing w:val="-2"/>
        </w:rPr>
        <w:t>Sparringspartner</w:t>
      </w:r>
    </w:p>
    <w:p>
      <w:pPr>
        <w:pStyle w:val="BodyText"/>
        <w:spacing w:line="286" w:lineRule="exact"/>
        <w:ind w:left="100"/>
        <w:rPr>
          <w:b w:val="0"/>
        </w:rPr>
      </w:pPr>
      <w:r>
        <w:rPr>
          <w:b w:val="0"/>
          <w:color w:val="231F20"/>
        </w:rPr>
        <w:t>Hvem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hjælper/sparringspartner/back-up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2"/>
        </w:rPr>
        <w:t> virksomhed?</w:t>
      </w:r>
    </w:p>
    <w:p>
      <w:pPr>
        <w:pStyle w:val="BodyText"/>
        <w:spacing w:line="316" w:lineRule="auto"/>
        <w:ind w:left="100" w:right="7136"/>
        <w:rPr>
          <w:rFonts w:ascii="Soho Gothic Std"/>
        </w:rPr>
      </w:pPr>
      <w:r>
        <w:rPr>
          <w:rFonts w:ascii="Soho Gothic Std"/>
          <w:color w:val="231F20"/>
          <w:spacing w:val="-2"/>
        </w:rPr>
        <w:t>Navn:</w:t>
      </w:r>
      <w:r>
        <w:rPr>
          <w:rFonts w:ascii="Soho Gothic Std"/>
          <w:color w:val="231F20"/>
        </w:rPr>
        <w:t> </w:t>
      </w:r>
      <w:r>
        <w:rPr>
          <w:rFonts w:ascii="Soho Gothic Std"/>
          <w:color w:val="231F20"/>
          <w:spacing w:val="-2"/>
        </w:rPr>
        <w:t>Virksomhed/organisation:</w:t>
      </w:r>
      <w:r>
        <w:rPr>
          <w:rFonts w:ascii="Soho Gothic Std"/>
          <w:color w:val="231F20"/>
        </w:rPr>
        <w:t> </w:t>
      </w:r>
      <w:r>
        <w:rPr>
          <w:rFonts w:ascii="Soho Gothic Std"/>
          <w:color w:val="231F20"/>
          <w:spacing w:val="-2"/>
        </w:rPr>
        <w:t>Adresse:</w:t>
      </w:r>
    </w:p>
    <w:p>
      <w:pPr>
        <w:pStyle w:val="BodyText"/>
        <w:ind w:left="100"/>
        <w:rPr>
          <w:rFonts w:ascii="Soho Gothic Std"/>
        </w:rPr>
      </w:pPr>
      <w:r>
        <w:rPr>
          <w:rFonts w:ascii="Soho Gothic Std"/>
          <w:color w:val="231F20"/>
          <w:spacing w:val="-2"/>
        </w:rPr>
        <w:t>Tlf.nr.:</w:t>
      </w:r>
    </w:p>
    <w:sectPr>
      <w:pgSz w:w="11910" w:h="16840"/>
      <w:pgMar w:header="0" w:footer="492" w:top="980" w:bottom="6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ho Gothic Std Medium">
    <w:altName w:val="Soho Gothic Std Medium"/>
    <w:charset w:val="0"/>
    <w:family w:val="swiss"/>
    <w:pitch w:val="variable"/>
  </w:font>
  <w:font w:name="Soho Gothic Std Light">
    <w:altName w:val="Soho Gothic Std Light"/>
    <w:charset w:val="0"/>
    <w:family w:val="swiss"/>
    <w:pitch w:val="variable"/>
  </w:font>
  <w:font w:name="Soho Gothic Std">
    <w:altName w:val="Soho Gothic St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27808pt;margin-top:806.31488pt;width:14.05pt;height:18.45pt;mso-position-horizontal-relative:page;mso-position-vertical-relative:page;z-index:-15918080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Soho Gothic Std Light"/>
                    <w:b w:val="0"/>
                  </w:rPr>
                </w:pPr>
                <w:r>
                  <w:rPr>
                    <w:rFonts w:ascii="Soho Gothic Std Light"/>
                    <w:b w:val="0"/>
                    <w:color w:val="4A4A4C"/>
                  </w:rPr>
                  <w:fldChar w:fldCharType="begin"/>
                </w:r>
                <w:r>
                  <w:rPr>
                    <w:rFonts w:ascii="Soho Gothic Std Light"/>
                    <w:b w:val="0"/>
                    <w:color w:val="4A4A4C"/>
                  </w:rPr>
                  <w:instrText> PAGE </w:instrText>
                </w:r>
                <w:r>
                  <w:rPr>
                    <w:rFonts w:ascii="Soho Gothic Std Light"/>
                    <w:b w:val="0"/>
                    <w:color w:val="4A4A4C"/>
                  </w:rPr>
                  <w:fldChar w:fldCharType="separate"/>
                </w:r>
                <w:r>
                  <w:rPr>
                    <w:rFonts w:ascii="Soho Gothic Std Light"/>
                    <w:b w:val="0"/>
                    <w:color w:val="4A4A4C"/>
                  </w:rPr>
                  <w:t>4</w:t>
                </w:r>
                <w:r>
                  <w:rPr>
                    <w:rFonts w:ascii="Soho Gothic Std Light"/>
                    <w:b w:val="0"/>
                    <w:color w:val="4A4A4C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.451pt;margin-top:806.726563pt;width:126.75pt;height:16.95pt;mso-position-horizontal-relative:page;mso-position-vertical-relative:page;z-index:-15917568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 Light"/>
                    <w:b w:val="0"/>
                    <w:sz w:val="20"/>
                  </w:rPr>
                </w:pPr>
                <w:r>
                  <w:rPr>
                    <w:rFonts w:ascii="Soho Gothic Std Light"/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rFonts w:ascii="Soho Gothic Std Light"/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rFonts w:ascii="Soho Gothic Std Light"/>
                    <w:b w:val="0"/>
                    <w:color w:val="4A4A4C"/>
                    <w:sz w:val="20"/>
                  </w:rPr>
                  <w:t>fra</w:t>
                </w:r>
                <w:r>
                  <w:rPr>
                    <w:rFonts w:ascii="Soho Gothic Std Light"/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 Light"/>
                    <w:b w:val="0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819885pt;margin-top:806.726563pt;width:43.4pt;height:16.95pt;mso-position-horizontal-relative:page;mso-position-vertical-relative:page;z-index:-15917056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 Light"/>
                    <w:b w:val="0"/>
                    <w:sz w:val="20"/>
                  </w:rPr>
                </w:pPr>
                <w:r>
                  <w:rPr>
                    <w:rFonts w:ascii="Soho Gothic Std Light"/>
                    <w:b w:val="0"/>
                    <w:color w:val="4A4A4C"/>
                    <w:sz w:val="20"/>
                  </w:rPr>
                  <w:t>Maj</w:t>
                </w:r>
                <w:r>
                  <w:rPr>
                    <w:rFonts w:ascii="Soho Gothic Std Light"/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rFonts w:ascii="Soho Gothic Std Light"/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3" w:hanging="284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78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77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75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74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72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71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69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68" w:hanging="28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ho Gothic Std Medium" w:hAnsi="Soho Gothic Std Medium" w:eastAsia="Soho Gothic Std Medium" w:cs="Soho Gothic Std Medium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Soho Gothic Std Medium" w:hAnsi="Soho Gothic Std Medium" w:eastAsia="Soho Gothic Std Medium" w:cs="Soho Gothic Std Medium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Soho Gothic Std" w:hAnsi="Soho Gothic Std" w:eastAsia="Soho Gothic Std" w:cs="Soho Gothic Std"/>
      <w:b/>
      <w:bCs/>
      <w:sz w:val="30"/>
      <w:szCs w:val="30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line="350" w:lineRule="exact"/>
      <w:ind w:left="100"/>
      <w:outlineLvl w:val="2"/>
    </w:pPr>
    <w:rPr>
      <w:rFonts w:ascii="Soho Gothic Std Medium" w:hAnsi="Soho Gothic Std Medium" w:eastAsia="Soho Gothic Std Medium" w:cs="Soho Gothic Std Medium"/>
      <w:sz w:val="26"/>
      <w:szCs w:val="2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300" w:lineRule="exact"/>
      <w:ind w:left="383" w:hanging="284"/>
    </w:pPr>
    <w:rPr>
      <w:rFonts w:ascii="Soho Gothic Std Light" w:hAnsi="Soho Gothic Std Light" w:eastAsia="Soho Gothic Std Light" w:cs="Soho Gothic Std Light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2022-04-29T11:07:59Z</dcterms:created>
  <dcterms:modified xsi:type="dcterms:W3CDTF">2022-04-29T11:07:59Z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2022-04-29T00:00:00Z</vt:filetime>
  </property>
</Properties>
</file>